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92B8" w14:textId="77777777" w:rsidR="00502D1C" w:rsidRPr="0034213B" w:rsidRDefault="00502D1C" w:rsidP="00502D1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AGENDA</w:t>
      </w:r>
    </w:p>
    <w:p w14:paraId="445092B9" w14:textId="75670FA6" w:rsidR="00502D1C" w:rsidRPr="0034213B" w:rsidRDefault="00502D1C" w:rsidP="00502D1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Antelope Valley Fire District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Board of Commissioners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</w:t>
      </w:r>
      <w:r w:rsidR="008E5096" w:rsidRPr="00344BBC">
        <w:rPr>
          <w:rFonts w:ascii="Times New Roman" w:hAnsi="Times New Roman" w:cs="Times New Roman"/>
          <w:b/>
          <w:kern w:val="2"/>
          <w:sz w:val="24"/>
          <w:szCs w:val="24"/>
          <w:highlight w:val="yellow"/>
          <w:u w:val="single"/>
        </w:rPr>
        <w:t>Re-scheduled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Meeting</w:t>
      </w:r>
    </w:p>
    <w:p w14:paraId="445092BA" w14:textId="77777777" w:rsidR="00502D1C" w:rsidRPr="00BF6A51" w:rsidRDefault="00502D1C" w:rsidP="00502D1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</w:pPr>
      <w:r w:rsidRPr="00E17A99">
        <w:rPr>
          <w:rFonts w:ascii="Times New Roman" w:hAnsi="Times New Roman" w:cs="Times New Roman"/>
          <w:b/>
          <w:kern w:val="2"/>
          <w:sz w:val="24"/>
          <w:szCs w:val="24"/>
        </w:rPr>
        <w:t xml:space="preserve">This scheduled meeting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is open to the public!</w:t>
      </w:r>
    </w:p>
    <w:p w14:paraId="445092BB" w14:textId="77777777" w:rsidR="00502D1C" w:rsidRDefault="00502D1C" w:rsidP="00502D1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Hybrid Meeting &amp; ADA accessible</w:t>
      </w:r>
    </w:p>
    <w:p w14:paraId="445092BC" w14:textId="728AEE5C" w:rsidR="00502D1C" w:rsidRDefault="00502D1C" w:rsidP="00502D1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Station #3 – 1166 Larson Lane   </w:t>
      </w: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Date:  </w:t>
      </w:r>
      <w:r w:rsidR="008E5096">
        <w:rPr>
          <w:rFonts w:ascii="Times New Roman" w:hAnsi="Times New Roman" w:cs="Times New Roman"/>
          <w:b/>
          <w:kern w:val="2"/>
          <w:sz w:val="24"/>
          <w:szCs w:val="24"/>
        </w:rPr>
        <w:t>Thursday, Oct. 2, 2025</w:t>
      </w:r>
    </w:p>
    <w:p w14:paraId="445092BD" w14:textId="77777777" w:rsidR="00502D1C" w:rsidRDefault="00502D1C" w:rsidP="00502D1C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Time: 5:00PM</w:t>
      </w:r>
    </w:p>
    <w:p w14:paraId="445092BE" w14:textId="77777777" w:rsidR="00502D1C" w:rsidRPr="00B71C4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  <w:u w:val="single"/>
        </w:rPr>
      </w:pPr>
      <w:r w:rsidRPr="00B71C49">
        <w:rPr>
          <w:rFonts w:ascii="Times New Roman" w:hAnsi="Times New Roman" w:cs="Times New Roman"/>
          <w:b/>
          <w:kern w:val="2"/>
          <w:sz w:val="20"/>
          <w:szCs w:val="20"/>
          <w:u w:val="single"/>
        </w:rPr>
        <w:t>TELECONFERENCE INFORMATION:</w:t>
      </w:r>
    </w:p>
    <w:p w14:paraId="445092BF" w14:textId="77777777" w:rsidR="00502D1C" w:rsidRDefault="00502D1C" w:rsidP="00502D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1C49">
        <w:rPr>
          <w:rFonts w:ascii="Times New Roman" w:hAnsi="Times New Roman" w:cs="Times New Roman"/>
          <w:b/>
          <w:kern w:val="2"/>
          <w:sz w:val="20"/>
          <w:szCs w:val="20"/>
        </w:rPr>
        <w:t xml:space="preserve">Meeting by Internet: </w:t>
      </w:r>
    </w:p>
    <w:p w14:paraId="445092C0" w14:textId="23EFA19A" w:rsidR="005B073E" w:rsidRDefault="00502D1C" w:rsidP="005B07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>Meeting ID</w:t>
      </w:r>
      <w:r w:rsidRPr="00502D1C">
        <w:rPr>
          <w:rFonts w:ascii="Times New Roman" w:hAnsi="Times New Roman" w:cs="Times New Roman"/>
          <w:b/>
          <w:kern w:val="2"/>
          <w:sz w:val="20"/>
          <w:szCs w:val="20"/>
        </w:rPr>
        <w:t xml:space="preserve">:  </w:t>
      </w:r>
    </w:p>
    <w:p w14:paraId="445092C1" w14:textId="3B176996" w:rsidR="005B073E" w:rsidRPr="005B073E" w:rsidRDefault="00502D1C" w:rsidP="005B073E">
      <w:pPr>
        <w:rPr>
          <w:rFonts w:ascii="Times New Roman" w:eastAsia="Times New Roman" w:hAnsi="Times New Roman" w:cs="Times New Roman"/>
          <w:sz w:val="24"/>
          <w:szCs w:val="24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>Passcode</w:t>
      </w:r>
      <w:r w:rsidRPr="00502D1C">
        <w:rPr>
          <w:rFonts w:ascii="Times New Roman" w:hAnsi="Times New Roman" w:cs="Times New Roman"/>
          <w:b/>
          <w:kern w:val="2"/>
          <w:sz w:val="20"/>
          <w:szCs w:val="20"/>
        </w:rPr>
        <w:t xml:space="preserve">:  </w:t>
      </w:r>
    </w:p>
    <w:p w14:paraId="445092C2" w14:textId="77777777" w:rsidR="00502D1C" w:rsidRPr="00B71C49" w:rsidRDefault="00502D1C" w:rsidP="005B073E">
      <w:pPr>
        <w:spacing w:after="0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B71C49">
        <w:rPr>
          <w:rFonts w:ascii="Times New Roman" w:hAnsi="Times New Roman" w:cs="Times New Roman"/>
          <w:b/>
          <w:kern w:val="2"/>
          <w:sz w:val="20"/>
          <w:szCs w:val="20"/>
        </w:rPr>
        <w:t xml:space="preserve">Meeting by Phone:  </w:t>
      </w:r>
    </w:p>
    <w:p w14:paraId="445092C3" w14:textId="0C3A74C4" w:rsidR="005B073E" w:rsidRDefault="00502D1C" w:rsidP="005B07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 xml:space="preserve">Meeting ID: </w:t>
      </w:r>
    </w:p>
    <w:p w14:paraId="445092C4" w14:textId="399E2B71" w:rsidR="005B073E" w:rsidRPr="005B073E" w:rsidRDefault="005B073E" w:rsidP="005B07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0"/>
          <w:szCs w:val="20"/>
        </w:rPr>
        <w:t>P</w:t>
      </w:r>
      <w:r w:rsidR="00502D1C" w:rsidRPr="00B71C49">
        <w:rPr>
          <w:rFonts w:ascii="Times New Roman" w:hAnsi="Times New Roman" w:cs="Times New Roman"/>
          <w:bCs/>
          <w:kern w:val="2"/>
          <w:sz w:val="20"/>
          <w:szCs w:val="20"/>
        </w:rPr>
        <w:t>asscode:</w:t>
      </w:r>
      <w:r w:rsidR="00502D1C">
        <w:rPr>
          <w:rFonts w:ascii="Times New Roman" w:hAnsi="Times New Roman" w:cs="Times New Roman"/>
          <w:bCs/>
          <w:kern w:val="2"/>
          <w:sz w:val="20"/>
          <w:szCs w:val="20"/>
        </w:rPr>
        <w:t xml:space="preserve">  </w:t>
      </w:r>
    </w:p>
    <w:p w14:paraId="445092C5" w14:textId="77777777" w:rsidR="00502D1C" w:rsidRPr="00B71C49" w:rsidRDefault="00502D1C" w:rsidP="00502D1C">
      <w:pPr>
        <w:suppressAutoHyphens/>
        <w:spacing w:after="0" w:line="240" w:lineRule="auto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B71C49">
        <w:rPr>
          <w:rFonts w:ascii="Times New Roman" w:hAnsi="Times New Roman" w:cs="Times New Roman"/>
          <w:b/>
          <w:kern w:val="2"/>
          <w:sz w:val="20"/>
          <w:szCs w:val="20"/>
        </w:rPr>
        <w:t xml:space="preserve">Note:  </w:t>
      </w: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>In compliance with the Americans with Disabilities Act if you need special assistance to participate in the meeting, please contact Antelope Valley Fire Protection District at 530-495-2900 on Tuesday</w:t>
      </w:r>
      <w:r>
        <w:rPr>
          <w:rFonts w:ascii="Times New Roman" w:hAnsi="Times New Roman" w:cs="Times New Roman"/>
          <w:bCs/>
          <w:kern w:val="2"/>
          <w:sz w:val="20"/>
          <w:szCs w:val="20"/>
        </w:rPr>
        <w:t>s.</w:t>
      </w: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 xml:space="preserve">  Notification 48 hours prior to the meeting will enable the Administrative Office to make reasonable arrangements to ensure accessibility to this meeting (See 42 USCS 12132, 28CFR 35.130).  </w:t>
      </w:r>
    </w:p>
    <w:p w14:paraId="445092C6" w14:textId="77777777" w:rsidR="00502D1C" w:rsidRPr="00B71C49" w:rsidRDefault="00502D1C" w:rsidP="00502D1C">
      <w:pPr>
        <w:suppressAutoHyphens/>
        <w:spacing w:after="0" w:line="240" w:lineRule="auto"/>
        <w:rPr>
          <w:rFonts w:ascii="Times New Roman" w:hAnsi="Times New Roman" w:cs="Times New Roman"/>
          <w:bCs/>
          <w:kern w:val="2"/>
          <w:sz w:val="20"/>
          <w:szCs w:val="20"/>
        </w:rPr>
      </w:pPr>
    </w:p>
    <w:p w14:paraId="445092C7" w14:textId="77777777" w:rsidR="00502D1C" w:rsidRPr="00B71C49" w:rsidRDefault="00502D1C" w:rsidP="00502D1C">
      <w:pPr>
        <w:suppressAutoHyphens/>
        <w:spacing w:after="0" w:line="240" w:lineRule="auto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B71C49">
        <w:rPr>
          <w:rFonts w:ascii="Times New Roman" w:hAnsi="Times New Roman" w:cs="Times New Roman"/>
          <w:bCs/>
          <w:kern w:val="2"/>
          <w:sz w:val="20"/>
          <w:szCs w:val="20"/>
        </w:rPr>
        <w:t xml:space="preserve">In accordance with the law, the public and Board are hereby given notice that a tape recording of today’s meeting is being made.  This recording is to assist in the completion of the minutes.  It is NOT a transcript of the meeting and may be disposed of in 30 days.  The official transcript of this will continue to be the adopted minutes.  </w:t>
      </w:r>
    </w:p>
    <w:p w14:paraId="445092C8" w14:textId="77777777" w:rsidR="00502D1C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445092C9" w14:textId="77777777" w:rsidR="00502D1C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Call to Order:</w:t>
      </w:r>
    </w:p>
    <w:p w14:paraId="445092CA" w14:textId="77777777" w:rsidR="00502D1C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Pledge of Allegiance:</w:t>
      </w:r>
    </w:p>
    <w:p w14:paraId="445092CB" w14:textId="0B72C43A" w:rsidR="00502D1C" w:rsidRPr="005207A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 Members Present:  Gilbert ___, Morris___, Shepard___, </w:t>
      </w:r>
      <w:proofErr w:type="spellStart"/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Mandichak</w:t>
      </w:r>
      <w:proofErr w:type="spellEnd"/>
      <w:r w:rsidR="006A111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_</w:t>
      </w:r>
      <w:proofErr w:type="gramStart"/>
      <w:r>
        <w:rPr>
          <w:rFonts w:ascii="Times New Roman" w:hAnsi="Times New Roman" w:cs="Times New Roman"/>
          <w:b/>
          <w:kern w:val="2"/>
          <w:sz w:val="20"/>
          <w:szCs w:val="20"/>
        </w:rPr>
        <w:t>_</w:t>
      </w:r>
      <w:r w:rsidR="006A1113">
        <w:rPr>
          <w:rFonts w:ascii="Times New Roman" w:hAnsi="Times New Roman" w:cs="Times New Roman"/>
          <w:b/>
          <w:kern w:val="2"/>
          <w:sz w:val="20"/>
          <w:szCs w:val="20"/>
        </w:rPr>
        <w:t>,Tackitt</w:t>
      </w:r>
      <w:proofErr w:type="gramEnd"/>
      <w:r w:rsidR="006A1113">
        <w:rPr>
          <w:rFonts w:ascii="Times New Roman" w:hAnsi="Times New Roman" w:cs="Times New Roman"/>
          <w:b/>
          <w:kern w:val="2"/>
          <w:sz w:val="20"/>
          <w:szCs w:val="20"/>
        </w:rPr>
        <w:t>___</w:t>
      </w:r>
    </w:p>
    <w:p w14:paraId="445092CC" w14:textId="77777777" w:rsidR="00502D1C" w:rsidRPr="005207A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Members Absent:</w:t>
      </w:r>
    </w:p>
    <w:p w14:paraId="445092CD" w14:textId="77777777" w:rsidR="00502D1C" w:rsidRPr="005207A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Staff Present:</w:t>
      </w:r>
    </w:p>
    <w:p w14:paraId="445092CE" w14:textId="77777777" w:rsidR="00502D1C" w:rsidRPr="005207A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Guests:</w:t>
      </w:r>
    </w:p>
    <w:p w14:paraId="445092CF" w14:textId="77777777" w:rsidR="00502D1C" w:rsidRPr="005207A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Public Comment:  </w:t>
      </w:r>
    </w:p>
    <w:p w14:paraId="445092D0" w14:textId="77777777" w:rsidR="00502D1C" w:rsidRPr="005207A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Approve Past Minutes:</w:t>
      </w:r>
    </w:p>
    <w:p w14:paraId="445092D1" w14:textId="77777777" w:rsidR="00502D1C" w:rsidRPr="005207A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Correspondence:</w:t>
      </w:r>
    </w:p>
    <w:p w14:paraId="445092D2" w14:textId="77777777" w:rsidR="00502D1C" w:rsidRPr="005207A9" w:rsidRDefault="00502D1C" w:rsidP="00502D1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Chief’s Report:</w:t>
      </w:r>
    </w:p>
    <w:p w14:paraId="445092D3" w14:textId="77777777" w:rsidR="00502D1C" w:rsidRPr="005207A9" w:rsidRDefault="00502D1C" w:rsidP="00502D1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Asst. Chief's Report:</w:t>
      </w:r>
    </w:p>
    <w:p w14:paraId="445092D4" w14:textId="77777777" w:rsidR="00502D1C" w:rsidRPr="005207A9" w:rsidRDefault="00502D1C" w:rsidP="00502D1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Informational Items: </w:t>
      </w:r>
    </w:p>
    <w:p w14:paraId="445092D5" w14:textId="77777777" w:rsidR="00502D1C" w:rsidRDefault="00502D1C" w:rsidP="00502D1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Staff Comment:</w:t>
      </w:r>
    </w:p>
    <w:p w14:paraId="01DA6DC5" w14:textId="77777777" w:rsidR="00016151" w:rsidRDefault="00016151" w:rsidP="00502D1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</w:p>
    <w:p w14:paraId="4A324662" w14:textId="4885B4A9" w:rsidR="00016151" w:rsidRDefault="00016151" w:rsidP="00502D1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>
        <w:rPr>
          <w:rFonts w:ascii="Times New Roman" w:hAnsi="Times New Roman" w:cs="Times New Roman"/>
          <w:b/>
          <w:kern w:val="2"/>
          <w:sz w:val="20"/>
          <w:szCs w:val="20"/>
        </w:rPr>
        <w:t>Closed Session for Person</w:t>
      </w:r>
      <w:r w:rsidR="00521192">
        <w:rPr>
          <w:rFonts w:ascii="Times New Roman" w:hAnsi="Times New Roman" w:cs="Times New Roman"/>
          <w:b/>
          <w:kern w:val="2"/>
          <w:sz w:val="20"/>
          <w:szCs w:val="20"/>
        </w:rPr>
        <w:t>nel discussion</w:t>
      </w:r>
      <w:r w:rsidR="000A7FF6">
        <w:rPr>
          <w:rFonts w:ascii="Times New Roman" w:hAnsi="Times New Roman" w:cs="Times New Roman"/>
          <w:b/>
          <w:kern w:val="2"/>
          <w:sz w:val="20"/>
          <w:szCs w:val="20"/>
        </w:rPr>
        <w:t>:</w:t>
      </w:r>
    </w:p>
    <w:p w14:paraId="445092D6" w14:textId="77777777" w:rsidR="00502D1C" w:rsidRDefault="00502D1C" w:rsidP="00502D1C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</w:p>
    <w:p w14:paraId="14F682AE" w14:textId="77777777" w:rsidR="000A7FF6" w:rsidRDefault="00502D1C" w:rsidP="00502D1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07A9">
        <w:rPr>
          <w:b/>
          <w:sz w:val="20"/>
          <w:szCs w:val="20"/>
        </w:rPr>
        <w:t>Agenda Items for Discussion and/or action</w:t>
      </w:r>
      <w:r w:rsidRPr="005207A9">
        <w:rPr>
          <w:sz w:val="20"/>
          <w:szCs w:val="20"/>
        </w:rPr>
        <w:t>:</w:t>
      </w:r>
    </w:p>
    <w:p w14:paraId="2BFBE80A" w14:textId="77777777" w:rsidR="000A7FF6" w:rsidRDefault="000A7FF6" w:rsidP="00502D1C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45092D7" w14:textId="4DB5776B" w:rsidR="00502D1C" w:rsidRDefault="003F3CE4" w:rsidP="000A7FF6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bCs/>
          <w:sz w:val="20"/>
          <w:szCs w:val="20"/>
        </w:rPr>
      </w:pPr>
      <w:r w:rsidRPr="003F3CE4">
        <w:rPr>
          <w:b/>
          <w:bCs/>
          <w:sz w:val="20"/>
          <w:szCs w:val="20"/>
        </w:rPr>
        <w:t>Treasurer’s Report &amp; Approve Warrants to pay bills</w:t>
      </w:r>
      <w:r w:rsidR="00502D1C" w:rsidRPr="003F3CE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A1D31">
        <w:rPr>
          <w:b/>
          <w:bCs/>
          <w:sz w:val="20"/>
          <w:szCs w:val="20"/>
        </w:rPr>
        <w:tab/>
        <w:t>Discuss &amp; Act</w:t>
      </w:r>
    </w:p>
    <w:p w14:paraId="019C2DE9" w14:textId="77777777" w:rsidR="003A1D31" w:rsidRDefault="003A1D31" w:rsidP="003A1D31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3EE002C5" w14:textId="6A584FDE" w:rsidR="002221A0" w:rsidRPr="002221A0" w:rsidRDefault="003A1D31" w:rsidP="002221A0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Roof </w:t>
      </w:r>
      <w:r w:rsidR="00716C14">
        <w:rPr>
          <w:b/>
          <w:bCs/>
          <w:sz w:val="20"/>
          <w:szCs w:val="20"/>
        </w:rPr>
        <w:t>Cover for Office &amp; Training room building</w:t>
      </w:r>
      <w:r w:rsidR="00716C14">
        <w:rPr>
          <w:b/>
          <w:bCs/>
          <w:sz w:val="20"/>
          <w:szCs w:val="20"/>
        </w:rPr>
        <w:tab/>
      </w:r>
      <w:r w:rsidR="00716C14">
        <w:rPr>
          <w:b/>
          <w:bCs/>
          <w:sz w:val="20"/>
          <w:szCs w:val="20"/>
        </w:rPr>
        <w:tab/>
      </w:r>
      <w:r w:rsidR="00716C14">
        <w:rPr>
          <w:b/>
          <w:bCs/>
          <w:sz w:val="20"/>
          <w:szCs w:val="20"/>
        </w:rPr>
        <w:tab/>
      </w:r>
      <w:r w:rsidR="00716C14">
        <w:rPr>
          <w:b/>
          <w:bCs/>
          <w:sz w:val="20"/>
          <w:szCs w:val="20"/>
        </w:rPr>
        <w:tab/>
      </w:r>
      <w:r w:rsidR="00716C14">
        <w:rPr>
          <w:b/>
          <w:bCs/>
          <w:sz w:val="20"/>
          <w:szCs w:val="20"/>
        </w:rPr>
        <w:tab/>
        <w:t>Discuss &amp; Ac</w:t>
      </w:r>
      <w:r w:rsidR="002221A0">
        <w:rPr>
          <w:b/>
          <w:bCs/>
          <w:sz w:val="20"/>
          <w:szCs w:val="20"/>
        </w:rPr>
        <w:t>t</w:t>
      </w:r>
    </w:p>
    <w:p w14:paraId="377483F4" w14:textId="77777777" w:rsidR="00716C14" w:rsidRPr="003F3CE4" w:rsidRDefault="00716C14" w:rsidP="00716C14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445092D8" w14:textId="0BE9FE7E" w:rsidR="00502D1C" w:rsidRPr="0037464C" w:rsidRDefault="0037464C" w:rsidP="002221A0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bCs/>
          <w:sz w:val="20"/>
          <w:szCs w:val="20"/>
        </w:rPr>
      </w:pPr>
      <w:r w:rsidRPr="0037464C">
        <w:rPr>
          <w:b/>
          <w:bCs/>
          <w:sz w:val="20"/>
          <w:szCs w:val="20"/>
        </w:rPr>
        <w:t>Ratify 25/26 Wildland and 300 Budgets</w:t>
      </w:r>
      <w:r w:rsidRPr="0037464C">
        <w:rPr>
          <w:b/>
          <w:bCs/>
          <w:sz w:val="20"/>
          <w:szCs w:val="20"/>
        </w:rPr>
        <w:tab/>
      </w:r>
      <w:r w:rsidRPr="0037464C">
        <w:rPr>
          <w:b/>
          <w:bCs/>
          <w:sz w:val="20"/>
          <w:szCs w:val="20"/>
        </w:rPr>
        <w:tab/>
      </w:r>
      <w:r w:rsidRPr="0037464C">
        <w:rPr>
          <w:b/>
          <w:bCs/>
          <w:sz w:val="20"/>
          <w:szCs w:val="20"/>
        </w:rPr>
        <w:tab/>
      </w:r>
      <w:r w:rsidRPr="0037464C">
        <w:rPr>
          <w:b/>
          <w:bCs/>
          <w:sz w:val="20"/>
          <w:szCs w:val="20"/>
        </w:rPr>
        <w:tab/>
      </w:r>
      <w:r w:rsidRPr="0037464C">
        <w:rPr>
          <w:b/>
          <w:bCs/>
          <w:sz w:val="20"/>
          <w:szCs w:val="20"/>
        </w:rPr>
        <w:tab/>
      </w:r>
      <w:r w:rsidRPr="0037464C">
        <w:rPr>
          <w:b/>
          <w:bCs/>
          <w:sz w:val="20"/>
          <w:szCs w:val="20"/>
        </w:rPr>
        <w:tab/>
        <w:t>Discuss &amp; Act</w:t>
      </w:r>
    </w:p>
    <w:p w14:paraId="445092DB" w14:textId="77777777" w:rsidR="00502D1C" w:rsidRPr="000B3AA2" w:rsidRDefault="00502D1C" w:rsidP="00502D1C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42424"/>
          <w:sz w:val="20"/>
          <w:szCs w:val="20"/>
        </w:rPr>
      </w:pPr>
    </w:p>
    <w:p w14:paraId="445092DC" w14:textId="77777777" w:rsidR="00502D1C" w:rsidRPr="005207A9" w:rsidRDefault="00502D1C" w:rsidP="00502D1C">
      <w:pPr>
        <w:tabs>
          <w:tab w:val="left" w:pos="1659"/>
        </w:tabs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>
        <w:rPr>
          <w:rFonts w:ascii="Times New Roman" w:hAnsi="Times New Roman" w:cs="Times New Roman"/>
          <w:b/>
          <w:kern w:val="2"/>
          <w:sz w:val="20"/>
          <w:szCs w:val="20"/>
        </w:rPr>
        <w:t>C</w:t>
      </w: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ommissioner Reports:</w:t>
      </w:r>
    </w:p>
    <w:p w14:paraId="445092DD" w14:textId="77777777" w:rsidR="00502D1C" w:rsidRDefault="00502D1C" w:rsidP="00502D1C">
      <w:pPr>
        <w:tabs>
          <w:tab w:val="left" w:pos="1659"/>
        </w:tabs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>Adjournment:</w:t>
      </w:r>
    </w:p>
    <w:p w14:paraId="445092DE" w14:textId="77777777" w:rsidR="00502D1C" w:rsidRPr="005207A9" w:rsidRDefault="00502D1C" w:rsidP="00502D1C">
      <w:pPr>
        <w:tabs>
          <w:tab w:val="left" w:pos="1659"/>
        </w:tabs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</w:p>
    <w:p w14:paraId="445092DF" w14:textId="62AAA5B7" w:rsidR="00502D1C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Date Posted: </w:t>
      </w:r>
      <w:r w:rsidR="006A1113">
        <w:rPr>
          <w:rFonts w:ascii="Times New Roman" w:hAnsi="Times New Roman" w:cs="Times New Roman"/>
          <w:b/>
          <w:kern w:val="2"/>
          <w:sz w:val="20"/>
          <w:szCs w:val="20"/>
        </w:rPr>
        <w:t>9/15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/2025</w:t>
      </w:r>
    </w:p>
    <w:p w14:paraId="445092E0" w14:textId="06911FC9" w:rsidR="00502D1C" w:rsidRPr="005207A9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Next regular meeting will be Thursday, </w:t>
      </w:r>
      <w:r w:rsidR="00335018">
        <w:rPr>
          <w:rFonts w:ascii="Times New Roman" w:hAnsi="Times New Roman" w:cs="Times New Roman"/>
          <w:b/>
          <w:kern w:val="2"/>
          <w:sz w:val="20"/>
          <w:szCs w:val="20"/>
        </w:rPr>
        <w:t>Nov. 20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, 2025</w:t>
      </w: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 @ 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5</w:t>
      </w:r>
      <w:r w:rsidRPr="005207A9">
        <w:rPr>
          <w:rFonts w:ascii="Times New Roman" w:hAnsi="Times New Roman" w:cs="Times New Roman"/>
          <w:b/>
          <w:kern w:val="2"/>
          <w:sz w:val="20"/>
          <w:szCs w:val="20"/>
        </w:rPr>
        <w:t xml:space="preserve">PM – </w:t>
      </w:r>
      <w:r w:rsidRPr="005207A9">
        <w:rPr>
          <w:rFonts w:ascii="Times New Roman" w:hAnsi="Times New Roman" w:cs="Times New Roman"/>
          <w:bCs/>
          <w:kern w:val="2"/>
          <w:sz w:val="20"/>
          <w:szCs w:val="20"/>
        </w:rPr>
        <w:t xml:space="preserve">This meeting will be held at the Antelope Valley Fire Protection District, Station #3 1166 Larson Lane.  </w:t>
      </w:r>
    </w:p>
    <w:p w14:paraId="445092E1" w14:textId="77777777" w:rsidR="00502D1C" w:rsidRDefault="00502D1C" w:rsidP="00502D1C">
      <w:pPr>
        <w:suppressAutoHyphens/>
        <w:spacing w:after="0" w:line="240" w:lineRule="atLeast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5207A9">
        <w:rPr>
          <w:rFonts w:ascii="Times New Roman" w:hAnsi="Times New Roman" w:cs="Times New Roman"/>
          <w:bCs/>
          <w:kern w:val="2"/>
          <w:sz w:val="20"/>
          <w:szCs w:val="20"/>
        </w:rPr>
        <w:t>Meeting schedule, Agendas-minutes and locations are posted on Antelope Valley Fire Protection District website: avfpd.com</w:t>
      </w:r>
    </w:p>
    <w:p w14:paraId="445092E2" w14:textId="77777777" w:rsidR="001D1DAF" w:rsidRDefault="001D1DAF"/>
    <w:sectPr w:rsidR="001D1DAF" w:rsidSect="00502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73E06"/>
    <w:multiLevelType w:val="hybridMultilevel"/>
    <w:tmpl w:val="4194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B6BDE"/>
    <w:multiLevelType w:val="hybridMultilevel"/>
    <w:tmpl w:val="48F6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5369">
    <w:abstractNumId w:val="0"/>
  </w:num>
  <w:num w:numId="2" w16cid:durableId="104872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1C"/>
    <w:rsid w:val="00016151"/>
    <w:rsid w:val="000A7FF6"/>
    <w:rsid w:val="000B48A1"/>
    <w:rsid w:val="001D1DAF"/>
    <w:rsid w:val="001D2676"/>
    <w:rsid w:val="002221A0"/>
    <w:rsid w:val="00335018"/>
    <w:rsid w:val="00344BBC"/>
    <w:rsid w:val="0037464C"/>
    <w:rsid w:val="003A1D31"/>
    <w:rsid w:val="003D18AC"/>
    <w:rsid w:val="003F3CE4"/>
    <w:rsid w:val="0041027A"/>
    <w:rsid w:val="00502D1C"/>
    <w:rsid w:val="00521192"/>
    <w:rsid w:val="005B073E"/>
    <w:rsid w:val="00655795"/>
    <w:rsid w:val="006A1113"/>
    <w:rsid w:val="00716C14"/>
    <w:rsid w:val="008D1337"/>
    <w:rsid w:val="008E5096"/>
    <w:rsid w:val="00A75B38"/>
    <w:rsid w:val="00B83FD1"/>
    <w:rsid w:val="00CF68E1"/>
    <w:rsid w:val="00D44F5C"/>
    <w:rsid w:val="00D91777"/>
    <w:rsid w:val="00D95423"/>
    <w:rsid w:val="00D9591B"/>
    <w:rsid w:val="00E65DD1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92B8"/>
  <w15:docId w15:val="{A971B0D9-0537-4577-9345-B51BF03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1C"/>
    <w:pPr>
      <w:spacing w:after="200" w:line="27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D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0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44BF-C94A-4A7C-B7E2-D36EA310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Morris</dc:creator>
  <cp:lastModifiedBy>Olga Gilbert</cp:lastModifiedBy>
  <cp:revision>2</cp:revision>
  <cp:lastPrinted>2025-09-16T15:11:00Z</cp:lastPrinted>
  <dcterms:created xsi:type="dcterms:W3CDTF">2025-09-16T15:12:00Z</dcterms:created>
  <dcterms:modified xsi:type="dcterms:W3CDTF">2025-09-16T15:12:00Z</dcterms:modified>
</cp:coreProperties>
</file>